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03"/>
      </w:tblGrid>
      <w:tr w:rsidR="002F577B" w14:paraId="6D152BBA" w14:textId="77777777" w:rsidTr="00DD3003">
        <w:tc>
          <w:tcPr>
            <w:tcW w:w="4786" w:type="dxa"/>
          </w:tcPr>
          <w:p w14:paraId="126C61E2" w14:textId="77777777" w:rsidR="002F577B" w:rsidRDefault="002F577B" w:rsidP="00DD3003">
            <w:pPr>
              <w:rPr>
                <w:noProof/>
                <w:lang w:val="en-US" w:eastAsia="pl-PL"/>
              </w:rPr>
            </w:pPr>
            <w:r>
              <w:rPr>
                <w:noProof/>
                <w:lang w:val="en-US" w:eastAsia="pl-PL"/>
              </w:rPr>
              <w:t>Wydział Automatyki, Robotyki i Elektrotechniki</w:t>
            </w:r>
          </w:p>
          <w:p w14:paraId="62F3E56E" w14:textId="77777777" w:rsidR="002F577B" w:rsidRDefault="002F577B" w:rsidP="00DD3003">
            <w:pPr>
              <w:rPr>
                <w:sz w:val="24"/>
                <w:szCs w:val="24"/>
              </w:rPr>
            </w:pPr>
            <w:r>
              <w:rPr>
                <w:noProof/>
                <w:lang w:val="en-US" w:eastAsia="pl-PL"/>
              </w:rPr>
              <w:t>Politechniki Poznańskiej</w:t>
            </w:r>
          </w:p>
        </w:tc>
        <w:tc>
          <w:tcPr>
            <w:tcW w:w="4703" w:type="dxa"/>
          </w:tcPr>
          <w:p w14:paraId="41B58DFE" w14:textId="639E1925" w:rsidR="002F577B" w:rsidRDefault="002F577B" w:rsidP="00DD3003">
            <w:pPr>
              <w:jc w:val="right"/>
              <w:rPr>
                <w:sz w:val="24"/>
                <w:szCs w:val="24"/>
              </w:rPr>
            </w:pPr>
            <w:r w:rsidRPr="009878AD">
              <w:rPr>
                <w:b/>
                <w:sz w:val="16"/>
                <w:szCs w:val="16"/>
              </w:rPr>
              <w:t xml:space="preserve">Załącznik </w:t>
            </w:r>
            <w:r>
              <w:rPr>
                <w:b/>
                <w:sz w:val="16"/>
                <w:szCs w:val="16"/>
              </w:rPr>
              <w:t>6</w:t>
            </w:r>
          </w:p>
        </w:tc>
      </w:tr>
    </w:tbl>
    <w:p w14:paraId="35127F05" w14:textId="5FB9D22F" w:rsidR="009878AD" w:rsidRDefault="0077347D" w:rsidP="0080266E">
      <w:pPr>
        <w:jc w:val="right"/>
        <w:rPr>
          <w:sz w:val="24"/>
          <w:szCs w:val="24"/>
        </w:rPr>
      </w:pPr>
      <w:r>
        <w:rPr>
          <w:sz w:val="24"/>
          <w:szCs w:val="24"/>
        </w:rPr>
        <w:t>Poznań, dnia …</w:t>
      </w:r>
      <w:r w:rsidR="001F1EEF">
        <w:rPr>
          <w:sz w:val="24"/>
          <w:szCs w:val="24"/>
        </w:rPr>
        <w:t>…</w:t>
      </w:r>
      <w:r w:rsidR="00892EC6">
        <w:rPr>
          <w:sz w:val="24"/>
          <w:szCs w:val="24"/>
        </w:rPr>
        <w:t>…..</w:t>
      </w:r>
      <w:r>
        <w:rPr>
          <w:sz w:val="24"/>
          <w:szCs w:val="24"/>
        </w:rPr>
        <w:t>…</w:t>
      </w:r>
      <w:r w:rsidR="00513263">
        <w:rPr>
          <w:sz w:val="24"/>
          <w:szCs w:val="24"/>
        </w:rPr>
        <w:t>..</w:t>
      </w:r>
      <w:r>
        <w:rPr>
          <w:sz w:val="24"/>
          <w:szCs w:val="24"/>
        </w:rPr>
        <w:t>…..</w:t>
      </w:r>
    </w:p>
    <w:p w14:paraId="05F60326" w14:textId="77777777" w:rsidR="0077347D" w:rsidRPr="009878AD" w:rsidRDefault="0077347D" w:rsidP="00360680">
      <w:pPr>
        <w:rPr>
          <w:b/>
          <w:sz w:val="16"/>
          <w:szCs w:val="16"/>
        </w:rPr>
      </w:pPr>
    </w:p>
    <w:p w14:paraId="49E38772" w14:textId="7F8E0133" w:rsidR="0077347D" w:rsidRPr="002F61DC" w:rsidRDefault="00460A9F" w:rsidP="008026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ANKIETA OPISUJĄCA UZYSKANE EFEKTY </w:t>
      </w:r>
      <w:r w:rsidR="00AA67C8">
        <w:rPr>
          <w:b/>
          <w:sz w:val="32"/>
          <w:szCs w:val="32"/>
        </w:rPr>
        <w:t>UCZENIA SIĘ</w:t>
      </w:r>
    </w:p>
    <w:p w14:paraId="1CE5EB1E" w14:textId="30503C91" w:rsidR="0077347D" w:rsidRPr="00360680" w:rsidRDefault="0077347D" w:rsidP="00360680">
      <w:pPr>
        <w:jc w:val="center"/>
        <w:rPr>
          <w:b/>
          <w:sz w:val="32"/>
          <w:szCs w:val="32"/>
        </w:rPr>
      </w:pPr>
      <w:r w:rsidRPr="0077347D">
        <w:rPr>
          <w:b/>
          <w:sz w:val="32"/>
          <w:szCs w:val="32"/>
        </w:rPr>
        <w:t xml:space="preserve">Ocena </w:t>
      </w:r>
      <w:r w:rsidR="00CD10BB">
        <w:rPr>
          <w:b/>
          <w:sz w:val="32"/>
          <w:szCs w:val="32"/>
        </w:rPr>
        <w:t>s</w:t>
      </w:r>
      <w:r w:rsidRPr="0077347D">
        <w:rPr>
          <w:b/>
          <w:sz w:val="32"/>
          <w:szCs w:val="32"/>
        </w:rPr>
        <w:t>tudenta</w:t>
      </w:r>
      <w:r>
        <w:rPr>
          <w:b/>
          <w:sz w:val="32"/>
          <w:szCs w:val="32"/>
        </w:rPr>
        <w:t xml:space="preserve"> przez </w:t>
      </w:r>
      <w:r w:rsidR="00CD10BB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piekuna </w:t>
      </w:r>
      <w:r w:rsidR="00CD10BB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raktyk</w:t>
      </w:r>
      <w:r w:rsidR="00162542">
        <w:rPr>
          <w:b/>
          <w:sz w:val="32"/>
          <w:szCs w:val="32"/>
        </w:rPr>
        <w:t xml:space="preserve"> *</w:t>
      </w:r>
    </w:p>
    <w:p w14:paraId="3B799738" w14:textId="77777777" w:rsidR="00F04CD9" w:rsidRDefault="00F04CD9" w:rsidP="0080266E">
      <w:pPr>
        <w:jc w:val="center"/>
        <w:rPr>
          <w:sz w:val="24"/>
          <w:szCs w:val="24"/>
        </w:rPr>
      </w:pPr>
    </w:p>
    <w:p w14:paraId="38AFD4B9" w14:textId="4C34C154" w:rsidR="00D62985" w:rsidRDefault="00F04CD9" w:rsidP="0080266E">
      <w:pPr>
        <w:rPr>
          <w:sz w:val="24"/>
          <w:szCs w:val="24"/>
        </w:rPr>
      </w:pPr>
      <w:r>
        <w:rPr>
          <w:sz w:val="24"/>
          <w:szCs w:val="24"/>
        </w:rPr>
        <w:t xml:space="preserve">Imię i </w:t>
      </w:r>
      <w:r w:rsidR="00CD10BB">
        <w:rPr>
          <w:sz w:val="24"/>
          <w:szCs w:val="24"/>
        </w:rPr>
        <w:t>n</w:t>
      </w:r>
      <w:r>
        <w:rPr>
          <w:sz w:val="24"/>
          <w:szCs w:val="24"/>
        </w:rPr>
        <w:t xml:space="preserve">azwisko </w:t>
      </w:r>
      <w:r w:rsidR="00CD10BB">
        <w:rPr>
          <w:sz w:val="24"/>
          <w:szCs w:val="24"/>
        </w:rPr>
        <w:t>s</w:t>
      </w:r>
      <w:r>
        <w:rPr>
          <w:sz w:val="24"/>
          <w:szCs w:val="24"/>
        </w:rPr>
        <w:t>tudenta/ki ……………………………………</w:t>
      </w:r>
      <w:r w:rsidR="001A1904">
        <w:rPr>
          <w:sz w:val="24"/>
          <w:szCs w:val="24"/>
        </w:rPr>
        <w:t>……….</w:t>
      </w:r>
      <w:r>
        <w:rPr>
          <w:sz w:val="24"/>
          <w:szCs w:val="24"/>
        </w:rPr>
        <w:t>…..</w:t>
      </w:r>
    </w:p>
    <w:p w14:paraId="4AE5275D" w14:textId="77777777" w:rsidR="00E02FA8" w:rsidRDefault="00E02FA8" w:rsidP="0080266E">
      <w:pPr>
        <w:rPr>
          <w:sz w:val="24"/>
          <w:szCs w:val="24"/>
        </w:rPr>
      </w:pPr>
    </w:p>
    <w:p w14:paraId="5CE72B0A" w14:textId="00F6C09D" w:rsidR="00E02FA8" w:rsidRDefault="00E02FA8" w:rsidP="0080266E">
      <w:pPr>
        <w:rPr>
          <w:sz w:val="24"/>
          <w:szCs w:val="24"/>
        </w:rPr>
      </w:pPr>
      <w:r>
        <w:rPr>
          <w:sz w:val="24"/>
          <w:szCs w:val="24"/>
        </w:rPr>
        <w:t>Kierunek studiów: ………………………………………………………….</w:t>
      </w:r>
    </w:p>
    <w:p w14:paraId="351740BE" w14:textId="77777777" w:rsidR="00A640A9" w:rsidRDefault="00A640A9" w:rsidP="0080266E">
      <w:pPr>
        <w:rPr>
          <w:sz w:val="24"/>
          <w:szCs w:val="24"/>
        </w:rPr>
      </w:pPr>
    </w:p>
    <w:p w14:paraId="4C80824A" w14:textId="76ACF720" w:rsidR="00F04CD9" w:rsidRDefault="00F04CD9" w:rsidP="0080266E">
      <w:pPr>
        <w:rPr>
          <w:sz w:val="24"/>
          <w:szCs w:val="24"/>
        </w:rPr>
      </w:pPr>
      <w:r>
        <w:rPr>
          <w:sz w:val="24"/>
          <w:szCs w:val="24"/>
        </w:rPr>
        <w:t xml:space="preserve">Imię i </w:t>
      </w:r>
      <w:r w:rsidR="00CD10BB">
        <w:rPr>
          <w:sz w:val="24"/>
          <w:szCs w:val="24"/>
        </w:rPr>
        <w:t>n</w:t>
      </w:r>
      <w:r>
        <w:rPr>
          <w:sz w:val="24"/>
          <w:szCs w:val="24"/>
        </w:rPr>
        <w:t xml:space="preserve">azwisko </w:t>
      </w:r>
      <w:r w:rsidR="00CD10BB">
        <w:rPr>
          <w:sz w:val="24"/>
          <w:szCs w:val="24"/>
        </w:rPr>
        <w:t>o</w:t>
      </w:r>
      <w:r>
        <w:rPr>
          <w:sz w:val="24"/>
          <w:szCs w:val="24"/>
        </w:rPr>
        <w:t>piekuna</w:t>
      </w:r>
      <w:r w:rsidR="00CD10BB">
        <w:rPr>
          <w:sz w:val="24"/>
          <w:szCs w:val="24"/>
        </w:rPr>
        <w:t xml:space="preserve"> praktyk</w:t>
      </w:r>
      <w:r>
        <w:rPr>
          <w:sz w:val="24"/>
          <w:szCs w:val="24"/>
        </w:rPr>
        <w:t xml:space="preserve"> …………………………………………</w:t>
      </w:r>
    </w:p>
    <w:p w14:paraId="72126D94" w14:textId="77777777" w:rsidR="00F04CD9" w:rsidRPr="00513263" w:rsidRDefault="00F04CD9" w:rsidP="0080266E">
      <w:pPr>
        <w:rPr>
          <w:b/>
          <w:sz w:val="24"/>
          <w:szCs w:val="24"/>
        </w:rPr>
      </w:pPr>
    </w:p>
    <w:p w14:paraId="2A4E45B0" w14:textId="6D945D85" w:rsidR="007C6643" w:rsidRPr="00E061A5" w:rsidRDefault="007C6643" w:rsidP="007C664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</w:t>
      </w:r>
      <w:r w:rsidRPr="00360680">
        <w:rPr>
          <w:sz w:val="24"/>
          <w:szCs w:val="24"/>
          <w:u w:val="single"/>
        </w:rPr>
        <w:t xml:space="preserve">. Stopień osiągnięcia efektów </w:t>
      </w:r>
      <w:r w:rsidR="00AA67C8">
        <w:rPr>
          <w:sz w:val="24"/>
          <w:szCs w:val="24"/>
          <w:u w:val="single"/>
        </w:rPr>
        <w:t>uczenia się</w:t>
      </w:r>
      <w:r w:rsidRPr="00360680">
        <w:rPr>
          <w:sz w:val="24"/>
          <w:szCs w:val="24"/>
          <w:u w:val="single"/>
        </w:rPr>
        <w:t xml:space="preserve"> w zakresie WIEDZY:</w:t>
      </w: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7C6643" w14:paraId="50DDA6E1" w14:textId="77777777" w:rsidTr="00162542">
        <w:tc>
          <w:tcPr>
            <w:tcW w:w="7054" w:type="dxa"/>
            <w:tcMar>
              <w:top w:w="57" w:type="dxa"/>
              <w:bottom w:w="57" w:type="dxa"/>
            </w:tcMar>
          </w:tcPr>
          <w:p w14:paraId="7913EF6E" w14:textId="4CD62F71" w:rsidR="00D86901" w:rsidRDefault="00D86901" w:rsidP="00D86901">
            <w:pPr>
              <w:pStyle w:val="Akapitzlist"/>
              <w:ind w:left="0"/>
            </w:pPr>
            <w:r>
              <w:t xml:space="preserve">1. Posiada podbudowaną praktycznie wiedzę w zakresie programu kształcenia dla kierunku </w:t>
            </w:r>
            <w:r w:rsidR="00E02FA8">
              <w:t xml:space="preserve">studiów </w:t>
            </w:r>
            <w:r>
              <w:t>w szczególności w zakresie grupy przedmiotów kierunkowych.</w:t>
            </w:r>
          </w:p>
          <w:p w14:paraId="440F3F71" w14:textId="65AB75B7" w:rsidR="007C6643" w:rsidRPr="00E061A5" w:rsidRDefault="00D86901" w:rsidP="00E02FA8">
            <w:pPr>
              <w:pStyle w:val="Akapitzlist"/>
              <w:ind w:left="0"/>
            </w:pPr>
            <w:r>
              <w:t xml:space="preserve">2. Ma podstawową wiedzę dotyczącą zarządzania oraz tworzenia, prowadzenia i rozwoju działalności gospodarczej w zakresie kierunku </w:t>
            </w:r>
            <w:r w:rsidR="00E02FA8">
              <w:t>studiów</w:t>
            </w:r>
            <w:r>
              <w:t>.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14:paraId="1801B1A9" w14:textId="77777777" w:rsidR="007C6643" w:rsidRDefault="007C6643" w:rsidP="0024070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BARDZO DOBRY </w:t>
            </w:r>
          </w:p>
          <w:p w14:paraId="1409718B" w14:textId="77777777" w:rsidR="007C6643" w:rsidRDefault="007C6643" w:rsidP="0024070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DOBRY </w:t>
            </w:r>
          </w:p>
          <w:p w14:paraId="4955B078" w14:textId="77777777" w:rsidR="007C6643" w:rsidRDefault="007C6643" w:rsidP="0024070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ŚREDNI</w:t>
            </w:r>
          </w:p>
          <w:p w14:paraId="775FD6AA" w14:textId="77777777" w:rsidR="007C6643" w:rsidRDefault="007C6643" w:rsidP="0024070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SŁABY</w:t>
            </w:r>
          </w:p>
          <w:p w14:paraId="32BB2741" w14:textId="77777777" w:rsidR="007C6643" w:rsidRDefault="007C6643" w:rsidP="00240701">
            <w:pPr>
              <w:pStyle w:val="Akapitzlist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</w:tbl>
    <w:p w14:paraId="10D90366" w14:textId="77777777" w:rsidR="007C6643" w:rsidRPr="00162542" w:rsidRDefault="007C6643" w:rsidP="007C6643">
      <w:pPr>
        <w:pStyle w:val="Akapitzlist"/>
        <w:spacing w:after="120"/>
        <w:ind w:left="0"/>
        <w:contextualSpacing w:val="0"/>
        <w:rPr>
          <w:sz w:val="16"/>
          <w:szCs w:val="16"/>
        </w:rPr>
      </w:pPr>
    </w:p>
    <w:p w14:paraId="5DA21816" w14:textId="77777777" w:rsidR="007C6643" w:rsidRDefault="007C6643" w:rsidP="007C6643">
      <w:pPr>
        <w:pStyle w:val="Akapitzlist"/>
        <w:spacing w:after="120" w:line="480" w:lineRule="auto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Uwagi:………………………………………………………………………………………………</w:t>
      </w:r>
    </w:p>
    <w:p w14:paraId="2E82FF53" w14:textId="77777777" w:rsidR="007C6643" w:rsidRDefault="007C6643" w:rsidP="007C6643">
      <w:pPr>
        <w:pStyle w:val="Akapitzlist"/>
        <w:spacing w:after="12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………………………………………………………………………………………………...……</w:t>
      </w:r>
    </w:p>
    <w:p w14:paraId="11073C54" w14:textId="77777777" w:rsidR="007C6643" w:rsidRPr="00513263" w:rsidRDefault="007C6643" w:rsidP="007C6643">
      <w:pPr>
        <w:pStyle w:val="Akapitzlist"/>
        <w:ind w:left="0"/>
        <w:rPr>
          <w:sz w:val="16"/>
          <w:szCs w:val="16"/>
        </w:rPr>
      </w:pPr>
    </w:p>
    <w:p w14:paraId="5FD5A630" w14:textId="6FD4A9F4" w:rsidR="007C6643" w:rsidRPr="0059306E" w:rsidRDefault="007C6643" w:rsidP="007C6643">
      <w:pPr>
        <w:pStyle w:val="Akapitzlist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</w:t>
      </w:r>
      <w:r w:rsidRPr="00360680">
        <w:rPr>
          <w:sz w:val="24"/>
          <w:szCs w:val="24"/>
          <w:u w:val="single"/>
        </w:rPr>
        <w:t xml:space="preserve">I. Stopień osiągnięcia efektów </w:t>
      </w:r>
      <w:r w:rsidR="00AA67C8">
        <w:rPr>
          <w:sz w:val="24"/>
          <w:szCs w:val="24"/>
          <w:u w:val="single"/>
        </w:rPr>
        <w:t>uczenia się</w:t>
      </w:r>
      <w:r w:rsidRPr="00360680">
        <w:rPr>
          <w:sz w:val="24"/>
          <w:szCs w:val="24"/>
          <w:u w:val="single"/>
        </w:rPr>
        <w:t xml:space="preserve"> w zakresie UMIEJĘTNOŚCI:</w:t>
      </w: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7C6643" w14:paraId="4FE1385D" w14:textId="77777777" w:rsidTr="00162542">
        <w:tc>
          <w:tcPr>
            <w:tcW w:w="7054" w:type="dxa"/>
            <w:tcMar>
              <w:top w:w="57" w:type="dxa"/>
              <w:bottom w:w="57" w:type="dxa"/>
            </w:tcMar>
          </w:tcPr>
          <w:p w14:paraId="0CE1EAD8" w14:textId="29D8E709" w:rsidR="00D86901" w:rsidRDefault="00D86901" w:rsidP="00D86901">
            <w:pPr>
              <w:pStyle w:val="Akapitzlist"/>
              <w:ind w:left="0"/>
            </w:pPr>
            <w:r>
              <w:t xml:space="preserve">1. Potrafi korzystać z wiedzy w zakresie programu kształcenia dla kierunku </w:t>
            </w:r>
            <w:r w:rsidR="00E02FA8">
              <w:t>studiów</w:t>
            </w:r>
            <w:r>
              <w:t xml:space="preserve"> w szczególności w zakresie grupy przedmiotów kierunkowych. </w:t>
            </w:r>
          </w:p>
          <w:p w14:paraId="3FE7239C" w14:textId="51FB2614" w:rsidR="007C6643" w:rsidRPr="00E061A5" w:rsidRDefault="00D86901" w:rsidP="00D86901">
            <w:pPr>
              <w:pStyle w:val="Akapitzlist"/>
              <w:ind w:left="0"/>
            </w:pPr>
            <w:r>
              <w:t>2. Stosuje zasady bezpieczeństwa i higieny pracy.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14:paraId="214DFCD4" w14:textId="77777777" w:rsidR="007C6643" w:rsidRDefault="007C6643" w:rsidP="0024070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BARDZO DOBRY </w:t>
            </w:r>
          </w:p>
          <w:p w14:paraId="47E90CBC" w14:textId="77777777" w:rsidR="007C6643" w:rsidRDefault="007C6643" w:rsidP="0024070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DOBRY </w:t>
            </w:r>
          </w:p>
          <w:p w14:paraId="529A5938" w14:textId="77777777" w:rsidR="007C6643" w:rsidRDefault="007C6643" w:rsidP="0024070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ŚREDNI</w:t>
            </w:r>
          </w:p>
          <w:p w14:paraId="065D99C8" w14:textId="77777777" w:rsidR="007C6643" w:rsidRDefault="007C6643" w:rsidP="0024070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SŁABY</w:t>
            </w:r>
          </w:p>
        </w:tc>
      </w:tr>
    </w:tbl>
    <w:p w14:paraId="70642A88" w14:textId="77777777" w:rsidR="007C6643" w:rsidRPr="00162542" w:rsidRDefault="007C6643" w:rsidP="007C6643">
      <w:pPr>
        <w:pStyle w:val="Akapitzlist"/>
        <w:spacing w:after="120"/>
        <w:ind w:left="0"/>
        <w:contextualSpacing w:val="0"/>
        <w:rPr>
          <w:sz w:val="16"/>
          <w:szCs w:val="16"/>
        </w:rPr>
      </w:pPr>
    </w:p>
    <w:p w14:paraId="7289EC3D" w14:textId="77777777" w:rsidR="007C6643" w:rsidRDefault="007C6643" w:rsidP="007C6643">
      <w:pPr>
        <w:pStyle w:val="Akapitzlist"/>
        <w:spacing w:after="120" w:line="480" w:lineRule="auto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Uwagi:………………………………………………………………………………………………</w:t>
      </w:r>
    </w:p>
    <w:p w14:paraId="3038DF3D" w14:textId="77777777" w:rsidR="007C6643" w:rsidRDefault="007C6643" w:rsidP="007C6643">
      <w:pPr>
        <w:pStyle w:val="Akapitzlist"/>
        <w:spacing w:after="12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………………………………………………………………………………………………...……</w:t>
      </w:r>
    </w:p>
    <w:p w14:paraId="0E3C3628" w14:textId="77777777" w:rsidR="007C6643" w:rsidRPr="00E02FA8" w:rsidRDefault="007C6643" w:rsidP="007C6643">
      <w:pPr>
        <w:pStyle w:val="Akapitzlist"/>
        <w:ind w:left="0"/>
        <w:rPr>
          <w:sz w:val="16"/>
          <w:szCs w:val="16"/>
        </w:rPr>
      </w:pPr>
    </w:p>
    <w:p w14:paraId="36F6655D" w14:textId="3CCDB6E8" w:rsidR="007C6643" w:rsidRPr="0059306E" w:rsidRDefault="007C6643" w:rsidP="007C6643">
      <w:pPr>
        <w:pStyle w:val="Akapitzlist"/>
        <w:ind w:left="0"/>
        <w:rPr>
          <w:sz w:val="24"/>
          <w:szCs w:val="24"/>
          <w:u w:val="single"/>
        </w:rPr>
      </w:pPr>
      <w:r w:rsidRPr="00360680">
        <w:rPr>
          <w:sz w:val="24"/>
          <w:szCs w:val="24"/>
          <w:u w:val="single"/>
        </w:rPr>
        <w:t>I</w:t>
      </w:r>
      <w:r w:rsidR="006E11FD">
        <w:rPr>
          <w:sz w:val="24"/>
          <w:szCs w:val="24"/>
          <w:u w:val="single"/>
        </w:rPr>
        <w:t>II</w:t>
      </w:r>
      <w:r w:rsidRPr="00360680">
        <w:rPr>
          <w:sz w:val="24"/>
          <w:szCs w:val="24"/>
          <w:u w:val="single"/>
        </w:rPr>
        <w:t xml:space="preserve">. Stopień osiągnięcia efektów </w:t>
      </w:r>
      <w:r w:rsidR="00AA67C8">
        <w:rPr>
          <w:sz w:val="24"/>
          <w:szCs w:val="24"/>
          <w:u w:val="single"/>
        </w:rPr>
        <w:t>uczenia się</w:t>
      </w:r>
      <w:r w:rsidRPr="00360680">
        <w:rPr>
          <w:sz w:val="24"/>
          <w:szCs w:val="24"/>
          <w:u w:val="single"/>
        </w:rPr>
        <w:t xml:space="preserve"> w zakresie KOMPETENCJI SPOŁECZNYCH:</w:t>
      </w: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7C6643" w14:paraId="132D3926" w14:textId="77777777" w:rsidTr="00162542">
        <w:tc>
          <w:tcPr>
            <w:tcW w:w="7054" w:type="dxa"/>
            <w:tcMar>
              <w:top w:w="57" w:type="dxa"/>
              <w:bottom w:w="57" w:type="dxa"/>
            </w:tcMar>
          </w:tcPr>
          <w:p w14:paraId="1873F3FD" w14:textId="77777777" w:rsidR="00D86901" w:rsidRDefault="00D86901" w:rsidP="00D86901">
            <w:pPr>
              <w:pStyle w:val="Akapitzlist"/>
              <w:ind w:left="0"/>
            </w:pPr>
            <w:r>
              <w:t xml:space="preserve">1. Ma świadomość ważności i rozumie różne aspekty i skutki działalności inżyniera elektryka, w tym wpływu na środowisko, oraz związanej z tym odpowiedzialności za podejmowane decyzje. </w:t>
            </w:r>
          </w:p>
          <w:p w14:paraId="3363DFD1" w14:textId="6285EA17" w:rsidR="00D86901" w:rsidRDefault="00D86901" w:rsidP="00D86901">
            <w:pPr>
              <w:pStyle w:val="Akapitzlist"/>
              <w:ind w:left="0"/>
            </w:pPr>
            <w:r>
              <w:t xml:space="preserve">2. </w:t>
            </w:r>
            <w:r w:rsidR="00454EDE">
              <w:t xml:space="preserve">Posiada </w:t>
            </w:r>
            <w:r>
              <w:t xml:space="preserve">świadomość </w:t>
            </w:r>
            <w:r w:rsidR="00454EDE">
              <w:t xml:space="preserve">odpowiedzialności </w:t>
            </w:r>
            <w:bookmarkStart w:id="0" w:name="_GoBack"/>
            <w:bookmarkEnd w:id="0"/>
            <w:r>
              <w:t xml:space="preserve">za pracę własną oraz gotowość podporządkowania się zasadom pracy w zespole i ponoszenia odpowiedzialności za wspólnie realizowane zadania. </w:t>
            </w:r>
          </w:p>
          <w:p w14:paraId="0D19A56E" w14:textId="012419C4" w:rsidR="007C6643" w:rsidRPr="00E061A5" w:rsidRDefault="00D86901" w:rsidP="00E02FA8">
            <w:pPr>
              <w:pStyle w:val="Akapitzlist"/>
              <w:ind w:left="0"/>
            </w:pPr>
            <w:r>
              <w:t>3. Potrafi myśleć i działać w sposób przedsiębiorczy w obszarze inżynierii.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14:paraId="2BEC327F" w14:textId="77777777" w:rsidR="007C6643" w:rsidRDefault="007C6643" w:rsidP="0024070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BARDZO DOBRY </w:t>
            </w:r>
          </w:p>
          <w:p w14:paraId="1F59FB32" w14:textId="77777777" w:rsidR="007C6643" w:rsidRDefault="007C6643" w:rsidP="0024070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DOBRY </w:t>
            </w:r>
          </w:p>
          <w:p w14:paraId="5A066476" w14:textId="77777777" w:rsidR="007C6643" w:rsidRDefault="007C6643" w:rsidP="0024070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ŚREDNI</w:t>
            </w:r>
          </w:p>
          <w:p w14:paraId="4248DEA8" w14:textId="77777777" w:rsidR="007C6643" w:rsidRDefault="007C6643" w:rsidP="0024070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SŁABY</w:t>
            </w:r>
          </w:p>
          <w:p w14:paraId="00929A11" w14:textId="77777777" w:rsidR="007C6643" w:rsidRDefault="007C6643" w:rsidP="00240701">
            <w:pPr>
              <w:pStyle w:val="Akapitzlist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</w:tbl>
    <w:p w14:paraId="60FD3158" w14:textId="77777777" w:rsidR="00E02FA8" w:rsidRDefault="00E02FA8" w:rsidP="00E02FA8">
      <w:pPr>
        <w:pStyle w:val="Akapitzlist"/>
        <w:ind w:left="0"/>
        <w:contextualSpacing w:val="0"/>
        <w:rPr>
          <w:sz w:val="24"/>
          <w:szCs w:val="24"/>
        </w:rPr>
      </w:pPr>
    </w:p>
    <w:p w14:paraId="0E229879" w14:textId="77777777" w:rsidR="00513263" w:rsidRDefault="00513263" w:rsidP="00E02FA8">
      <w:pPr>
        <w:pStyle w:val="Akapitzlist"/>
        <w:spacing w:line="480" w:lineRule="auto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Uwagi:………………………………………………………………………………………………</w:t>
      </w:r>
    </w:p>
    <w:p w14:paraId="6040032A" w14:textId="77777777" w:rsidR="00513263" w:rsidRDefault="00513263" w:rsidP="00513263">
      <w:pPr>
        <w:pStyle w:val="Akapitzlist"/>
        <w:spacing w:after="12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………………………………………………………………………………………………...……</w:t>
      </w:r>
    </w:p>
    <w:p w14:paraId="4043C8D4" w14:textId="77777777" w:rsidR="00CE23CB" w:rsidRPr="00FE724B" w:rsidRDefault="00CE23CB" w:rsidP="00513263">
      <w:pPr>
        <w:pStyle w:val="Akapitzlist"/>
        <w:spacing w:after="120"/>
        <w:ind w:left="0"/>
        <w:contextualSpacing w:val="0"/>
        <w:rPr>
          <w:sz w:val="24"/>
          <w:szCs w:val="24"/>
        </w:rPr>
      </w:pPr>
    </w:p>
    <w:p w14:paraId="44924AFD" w14:textId="77777777" w:rsidR="00F04CD9" w:rsidRPr="00513263" w:rsidRDefault="00F04CD9" w:rsidP="00513263">
      <w:pPr>
        <w:ind w:left="4678"/>
        <w:jc w:val="center"/>
        <w:rPr>
          <w:sz w:val="24"/>
          <w:szCs w:val="24"/>
        </w:rPr>
      </w:pPr>
      <w:r w:rsidRPr="00513263">
        <w:rPr>
          <w:sz w:val="24"/>
          <w:szCs w:val="24"/>
        </w:rPr>
        <w:t>………………………</w:t>
      </w:r>
      <w:r w:rsidR="00513263">
        <w:rPr>
          <w:sz w:val="24"/>
          <w:szCs w:val="24"/>
        </w:rPr>
        <w:t>……</w:t>
      </w:r>
      <w:r w:rsidRPr="00513263">
        <w:rPr>
          <w:sz w:val="24"/>
          <w:szCs w:val="24"/>
        </w:rPr>
        <w:t>……….</w:t>
      </w:r>
    </w:p>
    <w:p w14:paraId="3B53ADC4" w14:textId="77777777" w:rsidR="00FE724B" w:rsidRDefault="00F04CD9" w:rsidP="00513263">
      <w:pPr>
        <w:ind w:left="4678"/>
        <w:jc w:val="center"/>
        <w:rPr>
          <w:sz w:val="18"/>
          <w:szCs w:val="18"/>
        </w:rPr>
      </w:pPr>
      <w:r w:rsidRPr="00BF3293">
        <w:rPr>
          <w:sz w:val="18"/>
          <w:szCs w:val="18"/>
        </w:rPr>
        <w:t>Podp</w:t>
      </w:r>
      <w:r>
        <w:rPr>
          <w:sz w:val="18"/>
          <w:szCs w:val="18"/>
        </w:rPr>
        <w:t xml:space="preserve">is opiekuna praktyki z </w:t>
      </w:r>
      <w:r w:rsidR="0077347D">
        <w:rPr>
          <w:sz w:val="18"/>
          <w:szCs w:val="18"/>
        </w:rPr>
        <w:t>Uczelni</w:t>
      </w:r>
    </w:p>
    <w:p w14:paraId="3A979C5A" w14:textId="77777777" w:rsidR="00162542" w:rsidRPr="00162542" w:rsidRDefault="00162542" w:rsidP="00513263">
      <w:pPr>
        <w:ind w:left="4678"/>
        <w:jc w:val="center"/>
        <w:rPr>
          <w:sz w:val="8"/>
          <w:szCs w:val="8"/>
        </w:rPr>
      </w:pPr>
    </w:p>
    <w:p w14:paraId="1130502F" w14:textId="33C4F335" w:rsidR="00162542" w:rsidRPr="00513263" w:rsidRDefault="00162542" w:rsidP="00A239DB">
      <w:pPr>
        <w:ind w:right="-7"/>
        <w:rPr>
          <w:sz w:val="18"/>
          <w:szCs w:val="18"/>
        </w:rPr>
      </w:pPr>
      <w:r>
        <w:rPr>
          <w:sz w:val="18"/>
          <w:szCs w:val="18"/>
        </w:rPr>
        <w:t xml:space="preserve">* wymagane efekty </w:t>
      </w:r>
      <w:r w:rsidR="00AA67C8">
        <w:rPr>
          <w:sz w:val="18"/>
          <w:szCs w:val="18"/>
        </w:rPr>
        <w:t>uczenia się</w:t>
      </w:r>
      <w:r>
        <w:rPr>
          <w:sz w:val="18"/>
          <w:szCs w:val="18"/>
        </w:rPr>
        <w:t xml:space="preserve"> dla danego kierunku studiów, w zakresie wiedzy, umiejętności i kompetencji społecznych przedstawiono </w:t>
      </w:r>
      <w:r w:rsidR="000167F8">
        <w:rPr>
          <w:sz w:val="18"/>
          <w:szCs w:val="18"/>
        </w:rPr>
        <w:t xml:space="preserve">w </w:t>
      </w:r>
      <w:r>
        <w:rPr>
          <w:sz w:val="18"/>
          <w:szCs w:val="18"/>
        </w:rPr>
        <w:t>załączniku nr 2 (ramowy program praktyk)</w:t>
      </w:r>
    </w:p>
    <w:sectPr w:rsidR="00162542" w:rsidRPr="00513263" w:rsidSect="0080266E">
      <w:pgSz w:w="11901" w:h="16817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50F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B4689"/>
    <w:multiLevelType w:val="multilevel"/>
    <w:tmpl w:val="CDEA4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F3C7E"/>
    <w:multiLevelType w:val="hybridMultilevel"/>
    <w:tmpl w:val="D37E3D92"/>
    <w:lvl w:ilvl="0" w:tplc="6494DDBC">
      <w:start w:val="1"/>
      <w:numFmt w:val="bullet"/>
      <w:lvlText w:val="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7672B"/>
    <w:multiLevelType w:val="hybridMultilevel"/>
    <w:tmpl w:val="5B682F1E"/>
    <w:lvl w:ilvl="0" w:tplc="72AA4F28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1E997B93"/>
    <w:multiLevelType w:val="hybridMultilevel"/>
    <w:tmpl w:val="42E22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761FB"/>
    <w:multiLevelType w:val="hybridMultilevel"/>
    <w:tmpl w:val="CDEA4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1331A"/>
    <w:multiLevelType w:val="hybridMultilevel"/>
    <w:tmpl w:val="5C0CBE80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58D82276"/>
    <w:multiLevelType w:val="hybridMultilevel"/>
    <w:tmpl w:val="075EE7D6"/>
    <w:lvl w:ilvl="0" w:tplc="FBD0134E">
      <w:numFmt w:val="bullet"/>
      <w:lvlText w:val=""/>
      <w:lvlJc w:val="left"/>
      <w:pPr>
        <w:ind w:left="-491" w:hanging="360"/>
      </w:pPr>
      <w:rPr>
        <w:rFonts w:ascii="Symbol" w:eastAsia="Calibri" w:hAnsi="Symbol" w:cs="Times New Roman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8">
    <w:nsid w:val="5CE21F27"/>
    <w:multiLevelType w:val="hybridMultilevel"/>
    <w:tmpl w:val="6344B43E"/>
    <w:lvl w:ilvl="0" w:tplc="8F925BC0">
      <w:numFmt w:val="bullet"/>
      <w:lvlText w:val=""/>
      <w:lvlJc w:val="left"/>
      <w:pPr>
        <w:ind w:left="-13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6BB70983"/>
    <w:multiLevelType w:val="hybridMultilevel"/>
    <w:tmpl w:val="462C763E"/>
    <w:lvl w:ilvl="0" w:tplc="DD440B2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779C7349"/>
    <w:multiLevelType w:val="hybridMultilevel"/>
    <w:tmpl w:val="808E3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/>
  <w:doNotTrackMov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D9"/>
    <w:rsid w:val="000167F8"/>
    <w:rsid w:val="00132D7A"/>
    <w:rsid w:val="00162542"/>
    <w:rsid w:val="001A1904"/>
    <w:rsid w:val="001F1EEF"/>
    <w:rsid w:val="002E55F2"/>
    <w:rsid w:val="002F577B"/>
    <w:rsid w:val="002F61DC"/>
    <w:rsid w:val="00347DEE"/>
    <w:rsid w:val="00360680"/>
    <w:rsid w:val="00454EDE"/>
    <w:rsid w:val="00460A9F"/>
    <w:rsid w:val="004B5374"/>
    <w:rsid w:val="00513263"/>
    <w:rsid w:val="005408DF"/>
    <w:rsid w:val="00546345"/>
    <w:rsid w:val="0068157C"/>
    <w:rsid w:val="006B19B5"/>
    <w:rsid w:val="006E11FD"/>
    <w:rsid w:val="007333A7"/>
    <w:rsid w:val="0077347D"/>
    <w:rsid w:val="007C6643"/>
    <w:rsid w:val="0080266E"/>
    <w:rsid w:val="00892EC6"/>
    <w:rsid w:val="008E3962"/>
    <w:rsid w:val="009878AD"/>
    <w:rsid w:val="00A21B5C"/>
    <w:rsid w:val="00A239DB"/>
    <w:rsid w:val="00A439E3"/>
    <w:rsid w:val="00A640A9"/>
    <w:rsid w:val="00AA67C8"/>
    <w:rsid w:val="00BA51AA"/>
    <w:rsid w:val="00BC0521"/>
    <w:rsid w:val="00C9318F"/>
    <w:rsid w:val="00CD10BB"/>
    <w:rsid w:val="00CE23CB"/>
    <w:rsid w:val="00D0327F"/>
    <w:rsid w:val="00D62985"/>
    <w:rsid w:val="00D86901"/>
    <w:rsid w:val="00E02FA8"/>
    <w:rsid w:val="00E3511B"/>
    <w:rsid w:val="00F04CD9"/>
    <w:rsid w:val="00FE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88E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18F"/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C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4C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4CD9"/>
    <w:pPr>
      <w:ind w:left="720"/>
      <w:contextualSpacing/>
    </w:pPr>
  </w:style>
  <w:style w:type="table" w:styleId="Siatkatabeli">
    <w:name w:val="Table Grid"/>
    <w:basedOn w:val="Standardowy"/>
    <w:uiPriority w:val="59"/>
    <w:rsid w:val="00513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D1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0BB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0BB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18F"/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C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4C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4CD9"/>
    <w:pPr>
      <w:ind w:left="720"/>
      <w:contextualSpacing/>
    </w:pPr>
  </w:style>
  <w:style w:type="table" w:styleId="Siatkatabeli">
    <w:name w:val="Table Grid"/>
    <w:basedOn w:val="Standardowy"/>
    <w:uiPriority w:val="59"/>
    <w:rsid w:val="00513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D1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0BB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0BB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6686A-6066-954E-99BC-5CBF82BB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1800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M.Wieczorek</dc:creator>
  <cp:lastModifiedBy>Krzysztof Wandachowicz</cp:lastModifiedBy>
  <cp:revision>14</cp:revision>
  <cp:lastPrinted>2019-04-15T10:30:00Z</cp:lastPrinted>
  <dcterms:created xsi:type="dcterms:W3CDTF">2018-12-03T16:53:00Z</dcterms:created>
  <dcterms:modified xsi:type="dcterms:W3CDTF">2020-05-28T17:37:00Z</dcterms:modified>
</cp:coreProperties>
</file>